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C7" w:rsidRPr="00D569C7" w:rsidRDefault="00D569C7" w:rsidP="00D569C7">
      <w:pPr>
        <w:jc w:val="center"/>
        <w:rPr>
          <w:b/>
        </w:rPr>
      </w:pPr>
      <w:r w:rsidRPr="00D569C7">
        <w:rPr>
          <w:b/>
        </w:rPr>
        <w:t>ЦЕЛЕВЫЕ ПОКАЗАТЕЛИ МУНИЦИПАЛЬНОЙ ПРОГРАММЫ</w:t>
      </w:r>
    </w:p>
    <w:p w:rsidR="00D569C7" w:rsidRPr="00D569C7" w:rsidRDefault="00D569C7" w:rsidP="00D569C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569C7">
        <w:t>Новопавловского сельского поселения Белоглинского района</w:t>
      </w:r>
    </w:p>
    <w:p w:rsidR="00D569C7" w:rsidRPr="00EA6C47" w:rsidRDefault="00EA6C47" w:rsidP="00EA6C47">
      <w:pPr>
        <w:jc w:val="center"/>
      </w:pPr>
      <w:r w:rsidRPr="00EA6C47">
        <w:t xml:space="preserve">«Противодействие коррупции на территории </w:t>
      </w:r>
      <w:r w:rsidRPr="00EA6C47">
        <w:rPr>
          <w:bCs/>
        </w:rPr>
        <w:t>Новопавловского сельского поселения Белоглинского района</w:t>
      </w:r>
      <w:r w:rsidR="00D569C7" w:rsidRPr="00EA6C47">
        <w:rPr>
          <w:bCs/>
        </w:rPr>
        <w:t>»</w:t>
      </w:r>
      <w:r w:rsidR="00D569C7" w:rsidRPr="00EA6C47">
        <w:t xml:space="preserve"> </w:t>
      </w:r>
    </w:p>
    <w:p w:rsidR="00D569C7" w:rsidRPr="00D569C7" w:rsidRDefault="00D569C7" w:rsidP="00D569C7">
      <w:pPr>
        <w:autoSpaceDE w:val="0"/>
        <w:autoSpaceDN w:val="0"/>
        <w:adjustRightInd w:val="0"/>
        <w:jc w:val="center"/>
      </w:pPr>
      <w:r w:rsidRPr="00D569C7">
        <w:t>за 201</w:t>
      </w:r>
      <w:r w:rsidR="00207AC8">
        <w:t>8</w:t>
      </w:r>
      <w:r w:rsidRPr="00D569C7">
        <w:t>год</w:t>
      </w:r>
    </w:p>
    <w:p w:rsidR="00D569C7" w:rsidRPr="00D569C7" w:rsidRDefault="00D569C7" w:rsidP="00D569C7">
      <w:pPr>
        <w:jc w:val="center"/>
      </w:pPr>
    </w:p>
    <w:tbl>
      <w:tblPr>
        <w:tblStyle w:val="a3"/>
        <w:tblpPr w:leftFromText="180" w:rightFromText="180" w:vertAnchor="text" w:tblpY="1"/>
        <w:tblOverlap w:val="never"/>
        <w:tblW w:w="14786" w:type="dxa"/>
        <w:tblLook w:val="04A0"/>
      </w:tblPr>
      <w:tblGrid>
        <w:gridCol w:w="846"/>
        <w:gridCol w:w="7877"/>
        <w:gridCol w:w="1559"/>
        <w:gridCol w:w="1325"/>
        <w:gridCol w:w="1338"/>
        <w:gridCol w:w="1841"/>
      </w:tblGrid>
      <w:tr w:rsidR="00D569C7" w:rsidRPr="00924967" w:rsidTr="00D569C7">
        <w:tc>
          <w:tcPr>
            <w:tcW w:w="846" w:type="dxa"/>
            <w:vMerge w:val="restart"/>
            <w:vAlign w:val="center"/>
          </w:tcPr>
          <w:p w:rsidR="00D569C7" w:rsidRPr="00D569C7" w:rsidRDefault="00D569C7" w:rsidP="00D569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569C7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D569C7">
              <w:rPr>
                <w:b w:val="0"/>
                <w:sz w:val="24"/>
                <w:szCs w:val="24"/>
              </w:rPr>
              <w:t>/</w:t>
            </w:r>
            <w:proofErr w:type="spellStart"/>
            <w:r w:rsidRPr="00D569C7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77" w:type="dxa"/>
            <w:vMerge w:val="restart"/>
            <w:vAlign w:val="center"/>
          </w:tcPr>
          <w:p w:rsidR="00D569C7" w:rsidRPr="00D569C7" w:rsidRDefault="00D569C7" w:rsidP="00D569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 xml:space="preserve">Наименование </w:t>
            </w:r>
            <w:proofErr w:type="gramStart"/>
            <w:r w:rsidRPr="00D569C7">
              <w:rPr>
                <w:b w:val="0"/>
                <w:sz w:val="24"/>
                <w:szCs w:val="24"/>
              </w:rPr>
              <w:t>целевого</w:t>
            </w:r>
            <w:proofErr w:type="gramEnd"/>
            <w:r w:rsidRPr="00D569C7">
              <w:rPr>
                <w:b w:val="0"/>
                <w:sz w:val="24"/>
                <w:szCs w:val="24"/>
              </w:rPr>
              <w:t xml:space="preserve"> </w:t>
            </w:r>
          </w:p>
          <w:p w:rsidR="00D569C7" w:rsidRPr="00D569C7" w:rsidRDefault="00D569C7" w:rsidP="00D569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  <w:vMerge w:val="restart"/>
          </w:tcPr>
          <w:p w:rsidR="00D569C7" w:rsidRPr="00D569C7" w:rsidRDefault="00D569C7" w:rsidP="00D569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 xml:space="preserve">Единица </w:t>
            </w:r>
          </w:p>
          <w:p w:rsidR="00D569C7" w:rsidRPr="00D569C7" w:rsidRDefault="00D569C7" w:rsidP="00D569C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измерения</w:t>
            </w:r>
          </w:p>
        </w:tc>
        <w:tc>
          <w:tcPr>
            <w:tcW w:w="4504" w:type="dxa"/>
            <w:gridSpan w:val="3"/>
          </w:tcPr>
          <w:p w:rsidR="00D569C7" w:rsidRPr="00D569C7" w:rsidRDefault="00D569C7" w:rsidP="00D569C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Значение показателей</w:t>
            </w:r>
          </w:p>
        </w:tc>
      </w:tr>
      <w:tr w:rsidR="00D569C7" w:rsidRPr="00924967" w:rsidTr="00D569C7">
        <w:trPr>
          <w:trHeight w:val="506"/>
        </w:trPr>
        <w:tc>
          <w:tcPr>
            <w:tcW w:w="846" w:type="dxa"/>
            <w:vMerge/>
            <w:vAlign w:val="center"/>
          </w:tcPr>
          <w:p w:rsidR="00D569C7" w:rsidRPr="00D569C7" w:rsidRDefault="00D569C7" w:rsidP="00D569C7">
            <w:pPr>
              <w:widowControl w:val="0"/>
              <w:autoSpaceDE w:val="0"/>
              <w:autoSpaceDN w:val="0"/>
              <w:adjustRightInd w:val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7877" w:type="dxa"/>
            <w:vMerge/>
            <w:vAlign w:val="center"/>
          </w:tcPr>
          <w:p w:rsidR="00D569C7" w:rsidRPr="00D569C7" w:rsidRDefault="00D569C7" w:rsidP="00D569C7">
            <w:pPr>
              <w:widowControl w:val="0"/>
              <w:autoSpaceDE w:val="0"/>
              <w:autoSpaceDN w:val="0"/>
              <w:adjustRightInd w:val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69C7" w:rsidRPr="00D569C7" w:rsidRDefault="00D569C7" w:rsidP="00D569C7">
            <w:pPr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325" w:type="dxa"/>
          </w:tcPr>
          <w:p w:rsidR="00D569C7" w:rsidRPr="00D569C7" w:rsidRDefault="00D569C7" w:rsidP="00D569C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план</w:t>
            </w:r>
          </w:p>
        </w:tc>
        <w:tc>
          <w:tcPr>
            <w:tcW w:w="1338" w:type="dxa"/>
          </w:tcPr>
          <w:p w:rsidR="00D569C7" w:rsidRPr="00D569C7" w:rsidRDefault="00D569C7" w:rsidP="00D569C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факт</w:t>
            </w:r>
          </w:p>
        </w:tc>
        <w:tc>
          <w:tcPr>
            <w:tcW w:w="1841" w:type="dxa"/>
          </w:tcPr>
          <w:p w:rsidR="00D569C7" w:rsidRPr="00D569C7" w:rsidRDefault="00D569C7" w:rsidP="00D569C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% исполнения</w:t>
            </w:r>
          </w:p>
        </w:tc>
      </w:tr>
      <w:tr w:rsidR="00D569C7" w:rsidRPr="00924967" w:rsidTr="00D569C7">
        <w:trPr>
          <w:trHeight w:val="607"/>
        </w:trPr>
        <w:tc>
          <w:tcPr>
            <w:tcW w:w="14786" w:type="dxa"/>
            <w:gridSpan w:val="6"/>
          </w:tcPr>
          <w:p w:rsidR="00D569C7" w:rsidRPr="00D569C7" w:rsidRDefault="00D569C7" w:rsidP="00EA6C47">
            <w:pPr>
              <w:ind w:right="-142" w:firstLine="0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 xml:space="preserve">Основные мероприятия № 1  </w:t>
            </w:r>
            <w:r w:rsidR="00EA6C47">
              <w:rPr>
                <w:b w:val="0"/>
                <w:sz w:val="24"/>
                <w:szCs w:val="24"/>
              </w:rPr>
              <w:t>«</w:t>
            </w:r>
            <w:r w:rsidR="00EA6C47" w:rsidRPr="00EA6C47">
              <w:rPr>
                <w:b w:val="0"/>
                <w:sz w:val="24"/>
                <w:szCs w:val="24"/>
              </w:rPr>
              <w:t xml:space="preserve">Противодействие коррупции на территории </w:t>
            </w:r>
            <w:r w:rsidR="00EA6C47" w:rsidRPr="00EA6C47">
              <w:rPr>
                <w:b w:val="0"/>
                <w:bCs/>
                <w:sz w:val="24"/>
                <w:szCs w:val="24"/>
              </w:rPr>
              <w:t>Новопавловского сельского поселения Белоглинского района</w:t>
            </w:r>
            <w:r w:rsidR="00EA6C47">
              <w:rPr>
                <w:b w:val="0"/>
                <w:bCs/>
                <w:sz w:val="24"/>
                <w:szCs w:val="24"/>
              </w:rPr>
              <w:t>»</w:t>
            </w:r>
          </w:p>
        </w:tc>
      </w:tr>
      <w:tr w:rsidR="00EA6C47" w:rsidRPr="00924967" w:rsidTr="00EA6C47">
        <w:tc>
          <w:tcPr>
            <w:tcW w:w="846" w:type="dxa"/>
          </w:tcPr>
          <w:p w:rsidR="00EA6C47" w:rsidRPr="00D569C7" w:rsidRDefault="00EA6C47" w:rsidP="00EA6C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7877" w:type="dxa"/>
          </w:tcPr>
          <w:p w:rsidR="00EA6C47" w:rsidRPr="00EA6C47" w:rsidRDefault="00EA6C47" w:rsidP="00EA6C47">
            <w:pPr>
              <w:ind w:firstLine="0"/>
              <w:rPr>
                <w:b w:val="0"/>
                <w:sz w:val="24"/>
                <w:szCs w:val="24"/>
              </w:rPr>
            </w:pPr>
            <w:r w:rsidRPr="00EA6C47">
              <w:rPr>
                <w:b w:val="0"/>
                <w:sz w:val="24"/>
                <w:szCs w:val="24"/>
              </w:rPr>
              <w:t xml:space="preserve">Доля устраненных коррупционных факторов в муниципальных правовых актах, прошедших </w:t>
            </w:r>
            <w:proofErr w:type="spellStart"/>
            <w:r w:rsidRPr="00EA6C47">
              <w:rPr>
                <w:b w:val="0"/>
                <w:sz w:val="24"/>
                <w:szCs w:val="24"/>
              </w:rPr>
              <w:t>антикоррупционную</w:t>
            </w:r>
            <w:proofErr w:type="spellEnd"/>
            <w:r w:rsidRPr="00EA6C47">
              <w:rPr>
                <w:b w:val="0"/>
                <w:sz w:val="24"/>
                <w:szCs w:val="24"/>
              </w:rPr>
              <w:t xml:space="preserve"> экспертизу, от общего числа выявленных коррупционных факторов</w:t>
            </w:r>
          </w:p>
        </w:tc>
        <w:tc>
          <w:tcPr>
            <w:tcW w:w="1559" w:type="dxa"/>
            <w:vAlign w:val="bottom"/>
          </w:tcPr>
          <w:p w:rsidR="00EA6C47" w:rsidRPr="00EA6C47" w:rsidRDefault="00EA6C47" w:rsidP="00EA6C4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A6C47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325" w:type="dxa"/>
            <w:vAlign w:val="bottom"/>
          </w:tcPr>
          <w:p w:rsidR="00EA6C47" w:rsidRPr="00EA6C47" w:rsidRDefault="00EA6C47" w:rsidP="00EA6C4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A6C47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1338" w:type="dxa"/>
            <w:vAlign w:val="bottom"/>
          </w:tcPr>
          <w:p w:rsidR="00EA6C47" w:rsidRPr="00EA6C47" w:rsidRDefault="00EA6C47" w:rsidP="00EA6C4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A6C47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1841" w:type="dxa"/>
            <w:vAlign w:val="bottom"/>
          </w:tcPr>
          <w:p w:rsidR="00EA6C47" w:rsidRPr="00D569C7" w:rsidRDefault="00EA6C47" w:rsidP="00EA6C47">
            <w:pPr>
              <w:ind w:left="17" w:hanging="17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</w:tr>
      <w:tr w:rsidR="00EA6C47" w:rsidRPr="00924967" w:rsidTr="00EA6C47">
        <w:tc>
          <w:tcPr>
            <w:tcW w:w="846" w:type="dxa"/>
          </w:tcPr>
          <w:p w:rsidR="00EA6C47" w:rsidRPr="00D569C7" w:rsidRDefault="00EA6C47" w:rsidP="00EA6C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7877" w:type="dxa"/>
          </w:tcPr>
          <w:p w:rsidR="00EA6C47" w:rsidRPr="00EA6C47" w:rsidRDefault="00EA6C47" w:rsidP="00EA6C47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EA6C47">
              <w:rPr>
                <w:b w:val="0"/>
                <w:sz w:val="24"/>
                <w:szCs w:val="24"/>
              </w:rPr>
              <w:t>Доля представлений прокуратуры в отношении  муниципальных служащих, представивших неполные (недостоверные) сведения о доходах от общего числа муниципальных служащих, представляющих указанные сведения</w:t>
            </w:r>
          </w:p>
        </w:tc>
        <w:tc>
          <w:tcPr>
            <w:tcW w:w="1559" w:type="dxa"/>
            <w:vAlign w:val="bottom"/>
          </w:tcPr>
          <w:p w:rsidR="00EA6C47" w:rsidRPr="00EA6C47" w:rsidRDefault="00EA6C47" w:rsidP="00EA6C4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A6C47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325" w:type="dxa"/>
            <w:vAlign w:val="bottom"/>
          </w:tcPr>
          <w:p w:rsidR="00EA6C47" w:rsidRPr="00EA6C47" w:rsidRDefault="009B0BB1" w:rsidP="00EA6C4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EA6C47" w:rsidRPr="00EA6C47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38" w:type="dxa"/>
            <w:vAlign w:val="bottom"/>
          </w:tcPr>
          <w:p w:rsidR="00EA6C47" w:rsidRPr="00EA6C47" w:rsidRDefault="009B0BB1" w:rsidP="00EA6C4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EA6C47" w:rsidRPr="00EA6C47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841" w:type="dxa"/>
            <w:vAlign w:val="bottom"/>
          </w:tcPr>
          <w:p w:rsidR="00EA6C47" w:rsidRPr="00D569C7" w:rsidRDefault="00EA6C47" w:rsidP="00EA6C47">
            <w:pPr>
              <w:ind w:left="17" w:hanging="17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</w:tr>
      <w:tr w:rsidR="00EA6C47" w:rsidRPr="00924967" w:rsidTr="00EA6C47">
        <w:tc>
          <w:tcPr>
            <w:tcW w:w="846" w:type="dxa"/>
          </w:tcPr>
          <w:p w:rsidR="00EA6C47" w:rsidRPr="00D569C7" w:rsidRDefault="00EA6C47" w:rsidP="00EA6C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7877" w:type="dxa"/>
          </w:tcPr>
          <w:p w:rsidR="00EA6C47" w:rsidRPr="00EA6C47" w:rsidRDefault="00EA6C47" w:rsidP="00EA6C47">
            <w:pPr>
              <w:tabs>
                <w:tab w:val="left" w:pos="540"/>
                <w:tab w:val="left" w:pos="9900"/>
              </w:tabs>
              <w:snapToGrid w:val="0"/>
              <w:ind w:right="107" w:firstLine="0"/>
              <w:rPr>
                <w:b w:val="0"/>
                <w:sz w:val="24"/>
                <w:szCs w:val="24"/>
              </w:rPr>
            </w:pPr>
            <w:r w:rsidRPr="00EA6C47">
              <w:rPr>
                <w:b w:val="0"/>
                <w:sz w:val="24"/>
                <w:szCs w:val="24"/>
              </w:rPr>
              <w:t>Отсутствие нарушений законодательства в сфере размещения заказов на поставки товаров, выполнение работ, оказание услуг для муниципальных  нужд</w:t>
            </w:r>
          </w:p>
        </w:tc>
        <w:tc>
          <w:tcPr>
            <w:tcW w:w="1559" w:type="dxa"/>
            <w:vAlign w:val="bottom"/>
          </w:tcPr>
          <w:p w:rsidR="00EA6C47" w:rsidRPr="00EA6C47" w:rsidRDefault="00EA6C47" w:rsidP="00EA6C4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A6C47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325" w:type="dxa"/>
            <w:vAlign w:val="bottom"/>
          </w:tcPr>
          <w:p w:rsidR="00EA6C47" w:rsidRPr="00EA6C47" w:rsidRDefault="00207AC8" w:rsidP="00EA6C4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1338" w:type="dxa"/>
            <w:vAlign w:val="bottom"/>
          </w:tcPr>
          <w:p w:rsidR="00EA6C47" w:rsidRPr="00EA6C47" w:rsidRDefault="00EA6C47" w:rsidP="00EA6C4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A6C47">
              <w:rPr>
                <w:b w:val="0"/>
                <w:sz w:val="24"/>
                <w:szCs w:val="24"/>
              </w:rPr>
              <w:t>95</w:t>
            </w:r>
          </w:p>
        </w:tc>
        <w:tc>
          <w:tcPr>
            <w:tcW w:w="1841" w:type="dxa"/>
            <w:vAlign w:val="bottom"/>
          </w:tcPr>
          <w:p w:rsidR="00EA6C47" w:rsidRPr="003028AE" w:rsidRDefault="00207AC8" w:rsidP="00EA6C47">
            <w:pPr>
              <w:ind w:left="17" w:hanging="17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95</w:t>
            </w:r>
          </w:p>
        </w:tc>
      </w:tr>
      <w:tr w:rsidR="00EA6C47" w:rsidRPr="00924967" w:rsidTr="00EA6C47">
        <w:tc>
          <w:tcPr>
            <w:tcW w:w="846" w:type="dxa"/>
          </w:tcPr>
          <w:p w:rsidR="00EA6C47" w:rsidRPr="00D569C7" w:rsidRDefault="00EA6C47" w:rsidP="00EA6C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7877" w:type="dxa"/>
          </w:tcPr>
          <w:p w:rsidR="00EA6C47" w:rsidRPr="00EA6C47" w:rsidRDefault="00EA6C47" w:rsidP="00EA6C47">
            <w:pPr>
              <w:autoSpaceDE w:val="0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A6C47">
              <w:rPr>
                <w:b w:val="0"/>
                <w:sz w:val="24"/>
                <w:szCs w:val="24"/>
              </w:rPr>
              <w:t xml:space="preserve">Доля установленных фактов коррупции, от общего количества жалоб и обращений граждан, поступивших за отчетный период   </w:t>
            </w:r>
          </w:p>
        </w:tc>
        <w:tc>
          <w:tcPr>
            <w:tcW w:w="1559" w:type="dxa"/>
            <w:vAlign w:val="bottom"/>
          </w:tcPr>
          <w:p w:rsidR="00EA6C47" w:rsidRPr="00EA6C47" w:rsidRDefault="00EA6C47" w:rsidP="00EA6C4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A6C47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325" w:type="dxa"/>
            <w:vAlign w:val="bottom"/>
          </w:tcPr>
          <w:p w:rsidR="00EA6C47" w:rsidRPr="00EA6C47" w:rsidRDefault="00EA6C47" w:rsidP="00EA6C4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A6C4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338" w:type="dxa"/>
            <w:vAlign w:val="bottom"/>
          </w:tcPr>
          <w:p w:rsidR="00EA6C47" w:rsidRPr="003028AE" w:rsidRDefault="00EA6C47" w:rsidP="00EA6C47">
            <w:pPr>
              <w:ind w:left="17" w:hanging="17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41" w:type="dxa"/>
            <w:vAlign w:val="bottom"/>
          </w:tcPr>
          <w:p w:rsidR="00EA6C47" w:rsidRPr="003028AE" w:rsidRDefault="00EA6C47" w:rsidP="00EA6C47">
            <w:pPr>
              <w:ind w:left="17" w:hanging="17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</w:tbl>
    <w:p w:rsidR="00D569C7" w:rsidRDefault="00D569C7" w:rsidP="00D569C7">
      <w:pPr>
        <w:ind w:firstLine="851"/>
        <w:rPr>
          <w:szCs w:val="28"/>
        </w:rPr>
      </w:pPr>
    </w:p>
    <w:p w:rsidR="00D569C7" w:rsidRDefault="00D569C7" w:rsidP="00207AC8">
      <w:pPr>
        <w:ind w:firstLine="851"/>
        <w:jc w:val="both"/>
        <w:rPr>
          <w:szCs w:val="28"/>
        </w:rPr>
      </w:pPr>
      <w:r>
        <w:rPr>
          <w:szCs w:val="28"/>
        </w:rPr>
        <w:t xml:space="preserve">По целевым показателям мероприятие № 1 </w:t>
      </w:r>
      <w:r w:rsidRPr="00924967">
        <w:rPr>
          <w:szCs w:val="28"/>
        </w:rPr>
        <w:t xml:space="preserve">в сфере </w:t>
      </w:r>
      <w:r w:rsidR="00207AC8">
        <w:t>п</w:t>
      </w:r>
      <w:r w:rsidR="00207AC8" w:rsidRPr="00EA6C47">
        <w:t>ротиводействи</w:t>
      </w:r>
      <w:r w:rsidR="00207AC8">
        <w:t>я</w:t>
      </w:r>
      <w:r w:rsidR="00207AC8" w:rsidRPr="00EA6C47">
        <w:t xml:space="preserve"> коррупции на территории </w:t>
      </w:r>
      <w:r w:rsidR="00207AC8" w:rsidRPr="00EA6C47">
        <w:rPr>
          <w:bCs/>
        </w:rPr>
        <w:t>Новопавловского сельского поселения Белоглинского района</w:t>
      </w:r>
      <w:r w:rsidR="00207AC8">
        <w:rPr>
          <w:szCs w:val="28"/>
        </w:rPr>
        <w:t xml:space="preserve"> </w:t>
      </w:r>
      <w:r>
        <w:rPr>
          <w:szCs w:val="28"/>
        </w:rPr>
        <w:t xml:space="preserve">выполнено на </w:t>
      </w:r>
      <w:bookmarkStart w:id="0" w:name="_GoBack"/>
      <w:bookmarkEnd w:id="0"/>
      <w:r w:rsidR="00EA6C47">
        <w:rPr>
          <w:szCs w:val="28"/>
        </w:rPr>
        <w:t>100</w:t>
      </w:r>
      <w:r>
        <w:rPr>
          <w:szCs w:val="28"/>
        </w:rPr>
        <w:t xml:space="preserve"> %.</w:t>
      </w:r>
    </w:p>
    <w:p w:rsidR="00D569C7" w:rsidRDefault="00D569C7" w:rsidP="00D569C7">
      <w:pPr>
        <w:ind w:firstLine="851"/>
        <w:rPr>
          <w:szCs w:val="28"/>
        </w:rPr>
      </w:pPr>
    </w:p>
    <w:p w:rsidR="00D569C7" w:rsidRDefault="00D569C7" w:rsidP="00D569C7">
      <w:pPr>
        <w:ind w:firstLine="851"/>
        <w:rPr>
          <w:szCs w:val="28"/>
        </w:rPr>
      </w:pPr>
    </w:p>
    <w:p w:rsidR="00D569C7" w:rsidRDefault="00D569C7" w:rsidP="00D569C7">
      <w:pPr>
        <w:ind w:firstLine="851"/>
        <w:rPr>
          <w:szCs w:val="28"/>
        </w:rPr>
      </w:pPr>
      <w:r>
        <w:rPr>
          <w:szCs w:val="28"/>
        </w:rPr>
        <w:t xml:space="preserve">Начальник финансового отдела администрации </w:t>
      </w:r>
    </w:p>
    <w:p w:rsidR="00D569C7" w:rsidRPr="00924967" w:rsidRDefault="00D569C7" w:rsidP="00D569C7">
      <w:pPr>
        <w:ind w:firstLine="851"/>
        <w:rPr>
          <w:szCs w:val="28"/>
        </w:rPr>
      </w:pPr>
      <w:r>
        <w:rPr>
          <w:szCs w:val="28"/>
        </w:rPr>
        <w:t>Новопавловского сельского поселения Белоглинского района                                                    С.А.Коник</w:t>
      </w:r>
    </w:p>
    <w:p w:rsidR="00D569C7" w:rsidRDefault="00D569C7" w:rsidP="00D569C7"/>
    <w:sectPr w:rsidR="00D569C7" w:rsidSect="00D569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9C7"/>
    <w:rsid w:val="001B7E0F"/>
    <w:rsid w:val="00207AC8"/>
    <w:rsid w:val="00270C59"/>
    <w:rsid w:val="003028AE"/>
    <w:rsid w:val="003A1128"/>
    <w:rsid w:val="009B0BB1"/>
    <w:rsid w:val="00B727DD"/>
    <w:rsid w:val="00D569C7"/>
    <w:rsid w:val="00EA6C47"/>
    <w:rsid w:val="00EC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56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569C7"/>
    <w:pPr>
      <w:spacing w:after="0" w:line="240" w:lineRule="auto"/>
      <w:ind w:firstLine="709"/>
    </w:pPr>
    <w:rPr>
      <w:rFonts w:ascii="Times New Roman" w:hAnsi="Times New Roman" w:cs="Times New Roman"/>
      <w:b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1249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2546</dc:creator>
  <cp:keywords/>
  <dc:description/>
  <cp:lastModifiedBy>2546</cp:lastModifiedBy>
  <cp:revision>7</cp:revision>
  <dcterms:created xsi:type="dcterms:W3CDTF">2019-03-07T07:20:00Z</dcterms:created>
  <dcterms:modified xsi:type="dcterms:W3CDTF">2019-03-07T08:46:00Z</dcterms:modified>
</cp:coreProperties>
</file>