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08" w:rsidRPr="00515925" w:rsidRDefault="00515925" w:rsidP="00C47450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контроле Главного управления об</w:t>
      </w:r>
      <w:r w:rsidR="00296908" w:rsidRPr="00515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еспечение пожарной безопасности в период прохождения </w:t>
      </w:r>
      <w:r w:rsidR="005154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весеннего </w:t>
      </w:r>
      <w:r w:rsidR="00296908" w:rsidRPr="00515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пожароопасного сезона</w:t>
      </w:r>
      <w:r w:rsidR="00C47F72" w:rsidRPr="00515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 года на территории Краснодарского края</w:t>
      </w:r>
      <w:r w:rsidR="00276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(+видео)</w:t>
      </w:r>
      <w:bookmarkStart w:id="0" w:name="_GoBack"/>
      <w:bookmarkEnd w:id="0"/>
    </w:p>
    <w:p w:rsidR="00296908" w:rsidRPr="00515925" w:rsidRDefault="00296908" w:rsidP="00C47450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D75" w:rsidRPr="00515925" w:rsidRDefault="00057D75" w:rsidP="00DB3D55">
      <w:pPr>
        <w:pStyle w:val="a5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наступлением весеннего </w:t>
      </w:r>
      <w:r w:rsidR="00DB3D55"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>пожароопасного периода</w:t>
      </w:r>
      <w:r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DB3D55"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озможно возникновение различных </w:t>
      </w:r>
      <w:r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>природных рисков</w:t>
      </w:r>
      <w:r w:rsidR="00DB3D55"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Каждая весна – для </w:t>
      </w:r>
      <w:r w:rsidR="00DB3D55"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сотрудников государственного пожарного надзора -</w:t>
      </w:r>
      <w:r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определенный повод для беспокойства.</w:t>
      </w:r>
    </w:p>
    <w:p w:rsidR="00057D75" w:rsidRDefault="00057D75" w:rsidP="00B7355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Краснодарском крае </w:t>
      </w:r>
      <w:r w:rsidR="00B7355E"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увеличением среднесуточной температуры воздуха возможно возникновение </w:t>
      </w:r>
      <w:r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>сложн</w:t>
      </w:r>
      <w:r w:rsidR="00B7355E"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обстановк</w:t>
      </w:r>
      <w:r w:rsidR="00B7355E"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горением сухой растительности, мусора и других горючих материалов</w:t>
      </w:r>
      <w:r w:rsidR="00B7355E"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рост пожаров </w:t>
      </w:r>
      <w:r w:rsidR="00060E6C"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весенний период </w:t>
      </w:r>
      <w:r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обусловлен отсутствием снежного покрова на большей территории Краснодарского края, а также плановыми выжиганиями сухой растительности на землях сельхоз назначения. </w:t>
      </w:r>
    </w:p>
    <w:p w:rsidR="00B7355E" w:rsidRPr="00515925" w:rsidRDefault="00060E6C" w:rsidP="00B7355E">
      <w:pPr>
        <w:ind w:right="-1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15925">
        <w:rPr>
          <w:bCs/>
          <w:color w:val="000000" w:themeColor="text1"/>
          <w:sz w:val="28"/>
          <w:szCs w:val="28"/>
        </w:rPr>
        <w:t>По статистике за</w:t>
      </w:r>
      <w:r w:rsidR="00057D75" w:rsidRPr="00515925">
        <w:rPr>
          <w:bCs/>
          <w:color w:val="000000" w:themeColor="text1"/>
          <w:sz w:val="28"/>
          <w:szCs w:val="28"/>
        </w:rPr>
        <w:t xml:space="preserve"> 2021 год на территории Краснодарского края </w:t>
      </w:r>
      <w:r w:rsidR="00B7355E" w:rsidRPr="00515925">
        <w:rPr>
          <w:bCs/>
          <w:color w:val="000000" w:themeColor="text1"/>
          <w:sz w:val="28"/>
          <w:szCs w:val="28"/>
        </w:rPr>
        <w:t xml:space="preserve">было </w:t>
      </w:r>
      <w:r w:rsidR="00057D75" w:rsidRPr="00515925">
        <w:rPr>
          <w:bCs/>
          <w:color w:val="000000" w:themeColor="text1"/>
          <w:sz w:val="28"/>
          <w:szCs w:val="28"/>
        </w:rPr>
        <w:t>зарегистрировано 43 природных пожара (2020 год – 155), на общей площади более 250 (254,432) гектар (2020 год – 1154,55 гектара) из них</w:t>
      </w:r>
      <w:r w:rsidRPr="00515925">
        <w:rPr>
          <w:bCs/>
          <w:color w:val="000000" w:themeColor="text1"/>
          <w:sz w:val="28"/>
          <w:szCs w:val="28"/>
        </w:rPr>
        <w:t xml:space="preserve"> </w:t>
      </w:r>
      <w:r w:rsidR="00057D75" w:rsidRPr="00515925">
        <w:rPr>
          <w:bCs/>
          <w:color w:val="000000" w:themeColor="text1"/>
          <w:sz w:val="28"/>
          <w:szCs w:val="28"/>
        </w:rPr>
        <w:t>в лесном фонде – 35 пожаров (2020 год – 131), на общей площади 238,932 гектара (2020 год – 1062,44 гектара)</w:t>
      </w:r>
      <w:r w:rsidRPr="00515925">
        <w:rPr>
          <w:bCs/>
          <w:color w:val="000000" w:themeColor="text1"/>
          <w:sz w:val="28"/>
          <w:szCs w:val="28"/>
        </w:rPr>
        <w:t xml:space="preserve">, а на </w:t>
      </w:r>
      <w:r w:rsidR="00057D75" w:rsidRPr="00515925">
        <w:rPr>
          <w:bCs/>
          <w:color w:val="000000" w:themeColor="text1"/>
          <w:sz w:val="28"/>
          <w:szCs w:val="28"/>
        </w:rPr>
        <w:t xml:space="preserve">особо охраняемых природных территориях </w:t>
      </w:r>
      <w:r w:rsidRPr="00515925">
        <w:rPr>
          <w:bCs/>
          <w:color w:val="000000" w:themeColor="text1"/>
          <w:sz w:val="28"/>
          <w:szCs w:val="28"/>
        </w:rPr>
        <w:t xml:space="preserve">- </w:t>
      </w:r>
      <w:r w:rsidR="00057D75" w:rsidRPr="00515925">
        <w:rPr>
          <w:bCs/>
          <w:color w:val="000000" w:themeColor="text1"/>
          <w:sz w:val="28"/>
          <w:szCs w:val="28"/>
        </w:rPr>
        <w:t>8 пожаров, (2020 год – 24), на площади</w:t>
      </w:r>
      <w:proofErr w:type="gramEnd"/>
      <w:r w:rsidR="00057D75" w:rsidRPr="00515925">
        <w:rPr>
          <w:bCs/>
          <w:color w:val="000000" w:themeColor="text1"/>
          <w:sz w:val="28"/>
          <w:szCs w:val="28"/>
        </w:rPr>
        <w:t xml:space="preserve"> 15,5 гектар (2020 год – 91,98 гектара).</w:t>
      </w:r>
      <w:r w:rsidR="00DB3D55" w:rsidRPr="00515925">
        <w:rPr>
          <w:bCs/>
          <w:color w:val="000000" w:themeColor="text1"/>
          <w:sz w:val="28"/>
          <w:szCs w:val="28"/>
        </w:rPr>
        <w:t xml:space="preserve"> </w:t>
      </w:r>
      <w:r w:rsidR="00057D75" w:rsidRPr="00515925">
        <w:rPr>
          <w:bCs/>
          <w:color w:val="000000" w:themeColor="text1"/>
          <w:sz w:val="28"/>
          <w:szCs w:val="28"/>
        </w:rPr>
        <w:t>Также зарегистрировано 367 случаев горения сухой растительности (2020 год – 1128 случаев).</w:t>
      </w:r>
      <w:r w:rsidR="00B7355E" w:rsidRPr="00515925">
        <w:rPr>
          <w:color w:val="000000" w:themeColor="text1"/>
          <w:sz w:val="28"/>
          <w:szCs w:val="28"/>
        </w:rPr>
        <w:t xml:space="preserve"> </w:t>
      </w:r>
    </w:p>
    <w:p w:rsidR="00B7355E" w:rsidRPr="00515925" w:rsidRDefault="00B7355E" w:rsidP="00B7355E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515925">
        <w:rPr>
          <w:color w:val="000000" w:themeColor="text1"/>
          <w:sz w:val="28"/>
          <w:szCs w:val="28"/>
        </w:rPr>
        <w:t>Сотрудниками МЧС России в 2021 году было проведено более 7 тысяч рейдов, в том числе более 5 тысяч в составе межведомственных групп.</w:t>
      </w:r>
    </w:p>
    <w:p w:rsidR="00B7355E" w:rsidRPr="00515925" w:rsidRDefault="00B7355E" w:rsidP="00B7355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причиной природных пожаров в большей степени являлся человеческий фактор и несоблюдение элементарных требований пожарной безопасности при разведении костров, сжигании травы и мусора и прочих.</w:t>
      </w:r>
    </w:p>
    <w:p w:rsidR="00B7355E" w:rsidRDefault="00B7355E" w:rsidP="00B7355E">
      <w:pPr>
        <w:ind w:firstLine="709"/>
        <w:jc w:val="both"/>
        <w:rPr>
          <w:color w:val="000000" w:themeColor="text1"/>
          <w:sz w:val="28"/>
          <w:szCs w:val="28"/>
        </w:rPr>
      </w:pPr>
      <w:r w:rsidRPr="00515925">
        <w:rPr>
          <w:color w:val="000000" w:themeColor="text1"/>
          <w:sz w:val="28"/>
          <w:szCs w:val="28"/>
        </w:rPr>
        <w:t>По фактам горений сухой растительности и мусора, а также за несвоевременное обеспечение первичных мер пожарной безопасности, на нарушителей было составлено 744 протокола об административном правонарушении.  Вынесено свыше 500 наказаний в виде штрафа, на сумму более 5 миллионов рублей.</w:t>
      </w:r>
    </w:p>
    <w:p w:rsidR="00057D75" w:rsidRPr="00515925" w:rsidRDefault="00057D75" w:rsidP="00C47450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515925">
        <w:rPr>
          <w:bCs/>
          <w:color w:val="000000" w:themeColor="text1"/>
          <w:sz w:val="28"/>
          <w:szCs w:val="28"/>
        </w:rPr>
        <w:t xml:space="preserve">Касаясь статистики </w:t>
      </w:r>
      <w:r w:rsidR="00B7355E" w:rsidRPr="00515925">
        <w:rPr>
          <w:bCs/>
          <w:color w:val="000000" w:themeColor="text1"/>
          <w:sz w:val="28"/>
          <w:szCs w:val="28"/>
        </w:rPr>
        <w:t>прошедших двух месяцев</w:t>
      </w:r>
      <w:r w:rsidRPr="00515925">
        <w:rPr>
          <w:bCs/>
          <w:color w:val="000000" w:themeColor="text1"/>
          <w:sz w:val="28"/>
          <w:szCs w:val="28"/>
        </w:rPr>
        <w:t xml:space="preserve"> </w:t>
      </w:r>
      <w:r w:rsidR="00060E6C" w:rsidRPr="00515925">
        <w:rPr>
          <w:bCs/>
          <w:color w:val="000000" w:themeColor="text1"/>
          <w:sz w:val="28"/>
          <w:szCs w:val="28"/>
        </w:rPr>
        <w:t xml:space="preserve">2022 </w:t>
      </w:r>
      <w:r w:rsidRPr="00515925">
        <w:rPr>
          <w:bCs/>
          <w:color w:val="000000" w:themeColor="text1"/>
          <w:sz w:val="28"/>
          <w:szCs w:val="28"/>
        </w:rPr>
        <w:t>года</w:t>
      </w:r>
      <w:r w:rsidR="00B7355E" w:rsidRPr="00515925">
        <w:rPr>
          <w:bCs/>
          <w:color w:val="000000" w:themeColor="text1"/>
          <w:sz w:val="28"/>
          <w:szCs w:val="28"/>
        </w:rPr>
        <w:t xml:space="preserve">, на сегодняшний день </w:t>
      </w:r>
      <w:r w:rsidRPr="00515925">
        <w:rPr>
          <w:bCs/>
          <w:color w:val="000000" w:themeColor="text1"/>
          <w:sz w:val="28"/>
          <w:szCs w:val="28"/>
        </w:rPr>
        <w:t>природных пожаров на территории Краснодарского края не зарегистрировано</w:t>
      </w:r>
      <w:r w:rsidR="00060E6C" w:rsidRPr="00515925">
        <w:rPr>
          <w:bCs/>
          <w:color w:val="000000" w:themeColor="text1"/>
          <w:sz w:val="28"/>
          <w:szCs w:val="28"/>
        </w:rPr>
        <w:t xml:space="preserve">. </w:t>
      </w:r>
      <w:r w:rsidRPr="00515925">
        <w:rPr>
          <w:bCs/>
          <w:color w:val="000000" w:themeColor="text1"/>
          <w:sz w:val="28"/>
          <w:szCs w:val="28"/>
        </w:rPr>
        <w:t>Вместе с тем, зарегистрировано 15 случаев горения сухой растительности</w:t>
      </w:r>
      <w:r w:rsidR="00060E6C" w:rsidRPr="00515925">
        <w:rPr>
          <w:bCs/>
          <w:color w:val="000000" w:themeColor="text1"/>
          <w:sz w:val="28"/>
          <w:szCs w:val="28"/>
        </w:rPr>
        <w:t>.</w:t>
      </w:r>
    </w:p>
    <w:p w:rsidR="00180367" w:rsidRPr="00515925" w:rsidRDefault="00180367" w:rsidP="0018036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контроля и организации профилактики природных пожаров Главным управлением МЧС России по Краснодарскому краю организована работа оперативного штаба. Во всех муниципальных образованиях Краснодарского края функционируют межведомственные группы по </w:t>
      </w:r>
      <w:proofErr w:type="gramStart"/>
      <w:r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требований пожарной безопасности на землях населенных пунктов.</w:t>
      </w:r>
    </w:p>
    <w:p w:rsidR="00180367" w:rsidRDefault="00180367" w:rsidP="00180367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515925">
        <w:rPr>
          <w:color w:val="000000" w:themeColor="text1"/>
          <w:sz w:val="28"/>
          <w:szCs w:val="28"/>
        </w:rPr>
        <w:t>В этот период активизируется работа по профилактике пожаров. Также необходимо отметить, что в соответствии с действующим законодательством при особом противопожарном режиме ужесточены меры административной ответственности, что выражается в удвоении штрафов за нарушения требований пожарной безопасности.</w:t>
      </w:r>
    </w:p>
    <w:p w:rsidR="00180367" w:rsidRPr="00515925" w:rsidRDefault="00180367" w:rsidP="00180367">
      <w:pPr>
        <w:ind w:right="-1" w:firstLine="567"/>
        <w:jc w:val="both"/>
        <w:rPr>
          <w:color w:val="000000" w:themeColor="text1"/>
          <w:sz w:val="28"/>
          <w:szCs w:val="28"/>
        </w:rPr>
      </w:pPr>
    </w:p>
    <w:p w:rsidR="00180367" w:rsidRPr="00515925" w:rsidRDefault="00180367" w:rsidP="00180367">
      <w:pPr>
        <w:pStyle w:val="a5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>С целью выявления и привлечения к ответственности лиц, допустивших сжигание мусора или сухой травы, организована работа административных комиссий муниципальных образований края. По данным 2021 года за разведение костров, сжигание мусора и травы, а также за нарушения правил благоустройства территорий привлекли к ответственности более 7 тысяч виновных лиц с составлением 7867 протоколов:</w:t>
      </w:r>
    </w:p>
    <w:p w:rsidR="00180367" w:rsidRPr="00515925" w:rsidRDefault="00180367" w:rsidP="00180367">
      <w:pPr>
        <w:pStyle w:val="a5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3143 – в порядке статьи 7.15 Закона Краснодарского края № 608-КЗ, в части сжигания травы, листвы, сухой растительности, стерни, пожнивных остатков на землях населенных пунктов; </w:t>
      </w:r>
    </w:p>
    <w:p w:rsidR="00180367" w:rsidRPr="00515925" w:rsidRDefault="00180367" w:rsidP="00180367">
      <w:pPr>
        <w:pStyle w:val="a5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>4724 – в рамках статьи 3.2 Закона Краснодарского края № 608-КЗ, за нарушения правил благоустройства территории.</w:t>
      </w:r>
    </w:p>
    <w:p w:rsidR="00B7355E" w:rsidRPr="00515925" w:rsidRDefault="00B7355E" w:rsidP="00B7355E">
      <w:pPr>
        <w:tabs>
          <w:tab w:val="left" w:pos="993"/>
        </w:tabs>
        <w:ind w:right="-1"/>
        <w:jc w:val="both"/>
        <w:rPr>
          <w:color w:val="000000" w:themeColor="text1"/>
          <w:sz w:val="28"/>
          <w:szCs w:val="28"/>
        </w:rPr>
      </w:pPr>
      <w:r w:rsidRPr="00515925">
        <w:rPr>
          <w:color w:val="000000" w:themeColor="text1"/>
          <w:sz w:val="28"/>
          <w:szCs w:val="28"/>
        </w:rPr>
        <w:tab/>
        <w:t>Чтобы минимизировать риски возникновения природных пожаров, на соответствующих территориях может быть установлен особый противопожарный режим, в рамках которого органами местного самоуправления принимаются дополнительные меры пожарной безопасности, в том числе:</w:t>
      </w:r>
    </w:p>
    <w:p w:rsidR="00B7355E" w:rsidRPr="00515925" w:rsidRDefault="00B7355E" w:rsidP="00B7355E">
      <w:pPr>
        <w:pStyle w:val="a5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>по ограничению посещения гражданами лесов;</w:t>
      </w:r>
    </w:p>
    <w:p w:rsidR="00B7355E" w:rsidRPr="00515925" w:rsidRDefault="00B7355E" w:rsidP="00B7355E">
      <w:pPr>
        <w:pStyle w:val="a5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полному запрету на сжигание сухой растительности, мусора. </w:t>
      </w:r>
    </w:p>
    <w:p w:rsidR="00180367" w:rsidRPr="00180367" w:rsidRDefault="00180367" w:rsidP="00180367">
      <w:pPr>
        <w:tabs>
          <w:tab w:val="left" w:pos="993"/>
        </w:tabs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180367">
        <w:rPr>
          <w:color w:val="000000" w:themeColor="text1"/>
          <w:sz w:val="28"/>
          <w:szCs w:val="28"/>
        </w:rPr>
        <w:t>Отметим, что в соответствии с Кодексом об административных правонарушениях, за нарушение требований пожарной безопасности в отношении граждан предусмотрен административный штраф до 3-х тысяч рублей, в отношении должностных лиц – штраф до 15-ти тысяч рублей, в отношении юридических лиц – административный штраф может достигать суммы 200-х тысяч рублей.</w:t>
      </w:r>
    </w:p>
    <w:p w:rsidR="00180367" w:rsidRPr="00180367" w:rsidRDefault="00180367" w:rsidP="00180367">
      <w:pPr>
        <w:tabs>
          <w:tab w:val="left" w:pos="993"/>
        </w:tabs>
        <w:ind w:right="-1" w:firstLine="993"/>
        <w:jc w:val="both"/>
        <w:rPr>
          <w:color w:val="000000" w:themeColor="text1"/>
          <w:sz w:val="28"/>
          <w:szCs w:val="28"/>
        </w:rPr>
      </w:pPr>
      <w:proofErr w:type="gramStart"/>
      <w:r w:rsidRPr="00180367">
        <w:rPr>
          <w:color w:val="000000" w:themeColor="text1"/>
          <w:sz w:val="28"/>
          <w:szCs w:val="28"/>
        </w:rPr>
        <w:t>В то же время, в случае нарушения требований пожарной безопасности, повлекшего возникновение пожара и уничтожение или повреждение чужого имущества, на гражданина предусмотрен штраф на сумму до 5-ти тысяч рублей, на должностное лицо – штраф до 50-ти тысяч рублей, на юридическое лицо – до 400 тысяч рублей или административное приостановление деятельности на срок до 30-ти суток.</w:t>
      </w:r>
      <w:proofErr w:type="gramEnd"/>
    </w:p>
    <w:p w:rsidR="00180367" w:rsidRPr="00180367" w:rsidRDefault="00180367" w:rsidP="00180367">
      <w:pPr>
        <w:tabs>
          <w:tab w:val="left" w:pos="993"/>
        </w:tabs>
        <w:ind w:right="-1" w:firstLine="993"/>
        <w:jc w:val="both"/>
        <w:rPr>
          <w:color w:val="000000" w:themeColor="text1"/>
          <w:sz w:val="28"/>
          <w:szCs w:val="28"/>
        </w:rPr>
      </w:pPr>
      <w:r w:rsidRPr="00180367">
        <w:rPr>
          <w:color w:val="000000" w:themeColor="text1"/>
          <w:sz w:val="28"/>
          <w:szCs w:val="28"/>
        </w:rPr>
        <w:t>Кроме того, в соответствии с действующим законодательством, за нарушение требований пожарной безопасности, повлекшее возникновение пожара и уничтожение или повреждение чужого имущества, предусмотрена не только административная, но и уголовная ответственность.</w:t>
      </w:r>
    </w:p>
    <w:p w:rsidR="00180367" w:rsidRPr="00180367" w:rsidRDefault="00180367" w:rsidP="00180367">
      <w:pPr>
        <w:tabs>
          <w:tab w:val="left" w:pos="993"/>
        </w:tabs>
        <w:ind w:right="-1" w:firstLine="993"/>
        <w:jc w:val="both"/>
        <w:rPr>
          <w:color w:val="000000" w:themeColor="text1"/>
          <w:sz w:val="28"/>
          <w:szCs w:val="28"/>
        </w:rPr>
      </w:pPr>
      <w:r w:rsidRPr="00180367">
        <w:rPr>
          <w:color w:val="000000" w:themeColor="text1"/>
          <w:sz w:val="28"/>
          <w:szCs w:val="28"/>
        </w:rPr>
        <w:t xml:space="preserve">Если в случае неосторожного обращения с огнем третьему лицу будет причинен ущерб на сумму более 250-ти тысяч рублей, Уголовным кодексом предусмотрен максимальный срок лишения свободы до одного года. </w:t>
      </w:r>
    </w:p>
    <w:p w:rsidR="00180367" w:rsidRPr="00180367" w:rsidRDefault="00180367" w:rsidP="00180367">
      <w:pPr>
        <w:tabs>
          <w:tab w:val="left" w:pos="993"/>
        </w:tabs>
        <w:ind w:right="-1" w:firstLine="993"/>
        <w:jc w:val="both"/>
        <w:rPr>
          <w:color w:val="000000" w:themeColor="text1"/>
          <w:sz w:val="28"/>
          <w:szCs w:val="28"/>
        </w:rPr>
      </w:pPr>
      <w:r w:rsidRPr="00180367">
        <w:rPr>
          <w:color w:val="000000" w:themeColor="text1"/>
          <w:sz w:val="28"/>
          <w:szCs w:val="28"/>
        </w:rPr>
        <w:t>Если же, человек умышленно, путем поджога, повредил, либо в результате его действий чужое имущество полностью уничтожено, то срок лишения свободы возрастает уже до 2-х лет.</w:t>
      </w:r>
    </w:p>
    <w:p w:rsidR="00B7355E" w:rsidRPr="00515925" w:rsidRDefault="00180367" w:rsidP="00180367">
      <w:pPr>
        <w:tabs>
          <w:tab w:val="left" w:pos="993"/>
        </w:tabs>
        <w:ind w:right="-1" w:firstLine="993"/>
        <w:jc w:val="both"/>
        <w:rPr>
          <w:color w:val="000000" w:themeColor="text1"/>
          <w:sz w:val="28"/>
          <w:szCs w:val="28"/>
        </w:rPr>
      </w:pPr>
      <w:r w:rsidRPr="00180367">
        <w:rPr>
          <w:color w:val="000000" w:themeColor="text1"/>
          <w:sz w:val="28"/>
          <w:szCs w:val="28"/>
        </w:rPr>
        <w:t>В случае</w:t>
      </w:r>
      <w:proofErr w:type="gramStart"/>
      <w:r w:rsidRPr="00180367">
        <w:rPr>
          <w:color w:val="000000" w:themeColor="text1"/>
          <w:sz w:val="28"/>
          <w:szCs w:val="28"/>
        </w:rPr>
        <w:t>,</w:t>
      </w:r>
      <w:proofErr w:type="gramEnd"/>
      <w:r w:rsidRPr="00180367">
        <w:rPr>
          <w:color w:val="000000" w:themeColor="text1"/>
          <w:sz w:val="28"/>
          <w:szCs w:val="28"/>
        </w:rPr>
        <w:t xml:space="preserve"> если по неосторожности либо умышленно, путем поджога, повреждены или уничтожены лесные насаждения, то виновное лицо может быть лишено свободы на срок до 8-ми лет.</w:t>
      </w:r>
    </w:p>
    <w:p w:rsidR="00526997" w:rsidRDefault="0079061D" w:rsidP="00526997">
      <w:pPr>
        <w:tabs>
          <w:tab w:val="left" w:pos="993"/>
        </w:tabs>
        <w:ind w:right="-1"/>
        <w:jc w:val="both"/>
        <w:rPr>
          <w:color w:val="000000" w:themeColor="text1"/>
          <w:sz w:val="28"/>
          <w:szCs w:val="28"/>
        </w:rPr>
      </w:pPr>
      <w:r w:rsidRPr="00515925">
        <w:rPr>
          <w:color w:val="000000" w:themeColor="text1"/>
          <w:sz w:val="28"/>
          <w:szCs w:val="28"/>
        </w:rPr>
        <w:tab/>
      </w:r>
      <w:r w:rsidR="00180367" w:rsidRPr="00526997">
        <w:rPr>
          <w:sz w:val="28"/>
          <w:szCs w:val="28"/>
        </w:rPr>
        <w:t xml:space="preserve">В преддверии </w:t>
      </w:r>
      <w:r w:rsidR="00180367" w:rsidRPr="00526997">
        <w:rPr>
          <w:color w:val="000000" w:themeColor="text1"/>
          <w:sz w:val="28"/>
          <w:szCs w:val="28"/>
        </w:rPr>
        <w:t>празднования Международного женского дня</w:t>
      </w:r>
      <w:r w:rsidR="00180367" w:rsidRPr="00526997">
        <w:rPr>
          <w:sz w:val="28"/>
          <w:szCs w:val="28"/>
        </w:rPr>
        <w:t xml:space="preserve"> </w:t>
      </w:r>
      <w:r w:rsidR="00526997" w:rsidRPr="00526997">
        <w:rPr>
          <w:sz w:val="28"/>
          <w:szCs w:val="28"/>
        </w:rPr>
        <w:t>8 марта</w:t>
      </w:r>
    </w:p>
    <w:p w:rsidR="00484E7A" w:rsidRPr="00526997" w:rsidRDefault="0079061D" w:rsidP="00526997">
      <w:pPr>
        <w:tabs>
          <w:tab w:val="left" w:pos="851"/>
        </w:tabs>
        <w:jc w:val="both"/>
        <w:rPr>
          <w:b/>
          <w:sz w:val="28"/>
          <w:szCs w:val="28"/>
        </w:rPr>
      </w:pPr>
      <w:r w:rsidRPr="00515925">
        <w:rPr>
          <w:color w:val="000000" w:themeColor="text1"/>
          <w:sz w:val="28"/>
          <w:szCs w:val="28"/>
        </w:rPr>
        <w:lastRenderedPageBreak/>
        <w:t>Г</w:t>
      </w:r>
      <w:r w:rsidR="007E3670" w:rsidRPr="00515925">
        <w:rPr>
          <w:color w:val="000000" w:themeColor="text1"/>
          <w:sz w:val="28"/>
          <w:szCs w:val="28"/>
        </w:rPr>
        <w:t>лавное</w:t>
      </w:r>
      <w:r w:rsidR="00FC26E9">
        <w:rPr>
          <w:color w:val="000000" w:themeColor="text1"/>
          <w:sz w:val="28"/>
          <w:szCs w:val="28"/>
        </w:rPr>
        <w:t xml:space="preserve"> </w:t>
      </w:r>
      <w:r w:rsidRPr="00515925">
        <w:rPr>
          <w:color w:val="000000" w:themeColor="text1"/>
          <w:sz w:val="28"/>
          <w:szCs w:val="28"/>
        </w:rPr>
        <w:t xml:space="preserve">управление МЧС России по Краснодарскому краю напоминает </w:t>
      </w:r>
      <w:r w:rsidR="00057D75" w:rsidRPr="00515925">
        <w:rPr>
          <w:color w:val="000000" w:themeColor="text1"/>
          <w:sz w:val="28"/>
          <w:szCs w:val="28"/>
        </w:rPr>
        <w:t>правила</w:t>
      </w:r>
      <w:r w:rsidRPr="00515925">
        <w:rPr>
          <w:color w:val="000000" w:themeColor="text1"/>
          <w:sz w:val="28"/>
          <w:szCs w:val="28"/>
        </w:rPr>
        <w:t xml:space="preserve"> пожарной безопасности</w:t>
      </w:r>
      <w:r w:rsidR="00057D75" w:rsidRPr="00515925">
        <w:rPr>
          <w:color w:val="000000" w:themeColor="text1"/>
          <w:sz w:val="28"/>
          <w:szCs w:val="28"/>
        </w:rPr>
        <w:t xml:space="preserve">, которые должен соблюдать </w:t>
      </w:r>
      <w:r w:rsidRPr="00515925">
        <w:rPr>
          <w:color w:val="000000" w:themeColor="text1"/>
          <w:sz w:val="28"/>
          <w:szCs w:val="28"/>
        </w:rPr>
        <w:t>каждый</w:t>
      </w:r>
      <w:r w:rsidR="00FC26E9">
        <w:rPr>
          <w:color w:val="000000" w:themeColor="text1"/>
          <w:sz w:val="28"/>
          <w:szCs w:val="28"/>
        </w:rPr>
        <w:t xml:space="preserve"> гражданин</w:t>
      </w:r>
      <w:r w:rsidRPr="00515925">
        <w:rPr>
          <w:color w:val="000000" w:themeColor="text1"/>
          <w:sz w:val="28"/>
          <w:szCs w:val="28"/>
        </w:rPr>
        <w:t xml:space="preserve">, чтобы исключить возникновение </w:t>
      </w:r>
      <w:r w:rsidR="00484E7A" w:rsidRPr="00515925">
        <w:rPr>
          <w:color w:val="000000" w:themeColor="text1"/>
          <w:sz w:val="28"/>
          <w:szCs w:val="28"/>
        </w:rPr>
        <w:t>природных</w:t>
      </w:r>
      <w:r w:rsidRPr="00515925">
        <w:rPr>
          <w:color w:val="000000" w:themeColor="text1"/>
          <w:sz w:val="28"/>
          <w:szCs w:val="28"/>
        </w:rPr>
        <w:t xml:space="preserve"> пожаров</w:t>
      </w:r>
      <w:r w:rsidR="00484E7A" w:rsidRPr="00515925">
        <w:rPr>
          <w:color w:val="000000" w:themeColor="text1"/>
          <w:sz w:val="28"/>
          <w:szCs w:val="28"/>
        </w:rPr>
        <w:t>.</w:t>
      </w:r>
      <w:r w:rsidR="00FC26E9">
        <w:rPr>
          <w:color w:val="000000" w:themeColor="text1"/>
          <w:sz w:val="28"/>
          <w:szCs w:val="28"/>
        </w:rPr>
        <w:t xml:space="preserve"> </w:t>
      </w:r>
      <w:r w:rsidR="00484E7A" w:rsidRPr="00515925">
        <w:rPr>
          <w:color w:val="000000" w:themeColor="text1"/>
          <w:sz w:val="28"/>
          <w:szCs w:val="28"/>
        </w:rPr>
        <w:t xml:space="preserve">Так, при </w:t>
      </w:r>
      <w:r w:rsidR="00057D75" w:rsidRPr="00515925">
        <w:rPr>
          <w:color w:val="000000" w:themeColor="text1"/>
          <w:sz w:val="28"/>
          <w:szCs w:val="28"/>
        </w:rPr>
        <w:t>раз</w:t>
      </w:r>
      <w:r w:rsidR="00484E7A" w:rsidRPr="00515925">
        <w:rPr>
          <w:color w:val="000000" w:themeColor="text1"/>
          <w:sz w:val="28"/>
          <w:szCs w:val="28"/>
        </w:rPr>
        <w:t>ведении костров</w:t>
      </w:r>
      <w:r w:rsidR="007E3670" w:rsidRPr="00515925">
        <w:rPr>
          <w:color w:val="000000" w:themeColor="text1"/>
          <w:sz w:val="28"/>
          <w:szCs w:val="28"/>
        </w:rPr>
        <w:t>,</w:t>
      </w:r>
      <w:r w:rsidR="00484E7A" w:rsidRPr="00515925">
        <w:rPr>
          <w:color w:val="000000" w:themeColor="text1"/>
          <w:sz w:val="28"/>
          <w:szCs w:val="28"/>
        </w:rPr>
        <w:t xml:space="preserve"> необходимо соблюдать установленные требования пожарной безопасности:</w:t>
      </w:r>
    </w:p>
    <w:p w:rsidR="007E3670" w:rsidRPr="00515925" w:rsidRDefault="007E3670" w:rsidP="008410F8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515925">
        <w:rPr>
          <w:color w:val="000000" w:themeColor="text1"/>
          <w:sz w:val="28"/>
          <w:szCs w:val="28"/>
        </w:rPr>
        <w:t>выжигать траву и стерню на землях лесного фонда и на земельных участках, примыкающих к лесам;</w:t>
      </w:r>
    </w:p>
    <w:p w:rsidR="007E3670" w:rsidRPr="00515925" w:rsidRDefault="007E3670" w:rsidP="008410F8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515925">
        <w:rPr>
          <w:color w:val="000000" w:themeColor="text1"/>
          <w:sz w:val="28"/>
          <w:szCs w:val="28"/>
        </w:rPr>
        <w:t>засорять лес бытовыми отходами, строительным мусором;</w:t>
      </w:r>
    </w:p>
    <w:p w:rsidR="007E3670" w:rsidRPr="00515925" w:rsidRDefault="007E3670" w:rsidP="008410F8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515925">
        <w:rPr>
          <w:color w:val="000000" w:themeColor="text1"/>
          <w:sz w:val="28"/>
          <w:szCs w:val="28"/>
        </w:rPr>
        <w:t>при разведении костров строго соблюдать требования Правил противопожарного режима.</w:t>
      </w:r>
    </w:p>
    <w:p w:rsidR="007E3670" w:rsidRPr="007E3670" w:rsidRDefault="007E3670" w:rsidP="008410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>В частности</w:t>
      </w:r>
      <w:r w:rsidR="008410F8"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0F8"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№ 4</w:t>
      </w:r>
      <w:r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355E"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1800E2"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7355E"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</w:t>
      </w:r>
      <w:r w:rsidR="001800E2"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сентября 2020 года </w:t>
      </w:r>
      <w:r w:rsidR="00B7355E"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800E2"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>1479</w:t>
      </w:r>
      <w:r w:rsidR="008410F8"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0E2"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1800E2" w:rsidRPr="005159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 утверждении Правил противопожарного режима в Российской Федерации» </w:t>
      </w:r>
      <w:r w:rsidR="008410F8"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подробно расписан допустимый </w:t>
      </w:r>
      <w:r w:rsidR="008410F8" w:rsidRPr="005159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порядок использования открытого огня и разведения костров на землях сельскохозяйственного назначения, землях запаса и землях населенных пунктов. </w:t>
      </w:r>
      <w:r w:rsidR="005269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B7355E" w:rsidRPr="005159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410F8" w:rsidRPr="005159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приложении говорится, что и</w:t>
      </w:r>
      <w:r w:rsidR="008410F8" w:rsidRPr="007E3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спользование открытого огня должно осуществляться в специально оборудованных местах при выполнении </w:t>
      </w:r>
      <w:r w:rsidR="008410F8" w:rsidRPr="0051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целого ряда </w:t>
      </w:r>
      <w:r w:rsidR="008410F8" w:rsidRPr="007E367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требований:</w:t>
      </w:r>
    </w:p>
    <w:p w:rsidR="008410F8" w:rsidRDefault="008410F8" w:rsidP="008410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15925">
        <w:rPr>
          <w:color w:val="000000" w:themeColor="text1"/>
          <w:sz w:val="28"/>
          <w:szCs w:val="28"/>
        </w:rPr>
        <w:t>1.</w:t>
      </w:r>
      <w:r w:rsidRPr="007E3670">
        <w:rPr>
          <w:color w:val="000000" w:themeColor="text1"/>
          <w:sz w:val="28"/>
          <w:szCs w:val="28"/>
        </w:rPr>
        <w:t xml:space="preserve"> </w:t>
      </w:r>
      <w:proofErr w:type="gramStart"/>
      <w:r w:rsidRPr="00515925">
        <w:rPr>
          <w:color w:val="000000" w:themeColor="text1"/>
          <w:sz w:val="28"/>
          <w:szCs w:val="28"/>
        </w:rPr>
        <w:t>М</w:t>
      </w:r>
      <w:r w:rsidRPr="007E3670">
        <w:rPr>
          <w:color w:val="000000" w:themeColor="text1"/>
          <w:sz w:val="28"/>
          <w:szCs w:val="28"/>
        </w:rPr>
        <w:t>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</w:t>
      </w:r>
      <w:r w:rsidRPr="00515925">
        <w:rPr>
          <w:color w:val="000000" w:themeColor="text1"/>
          <w:sz w:val="28"/>
          <w:szCs w:val="28"/>
        </w:rPr>
        <w:t>, объемом не более</w:t>
      </w:r>
      <w:proofErr w:type="gramEnd"/>
      <w:r w:rsidRPr="00515925">
        <w:rPr>
          <w:color w:val="000000" w:themeColor="text1"/>
          <w:sz w:val="28"/>
          <w:szCs w:val="28"/>
        </w:rPr>
        <w:t xml:space="preserve"> 1 куб. метра.</w:t>
      </w:r>
    </w:p>
    <w:p w:rsidR="008410F8" w:rsidRPr="007E3670" w:rsidRDefault="008410F8" w:rsidP="008410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1" w:name="Par1539"/>
      <w:bookmarkEnd w:id="1"/>
      <w:r w:rsidRPr="00515925">
        <w:rPr>
          <w:color w:val="000000" w:themeColor="text1"/>
          <w:sz w:val="28"/>
          <w:szCs w:val="28"/>
        </w:rPr>
        <w:t>2. М</w:t>
      </w:r>
      <w:r w:rsidRPr="007E3670">
        <w:rPr>
          <w:color w:val="000000" w:themeColor="text1"/>
          <w:sz w:val="28"/>
          <w:szCs w:val="28"/>
        </w:rPr>
        <w:t>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</w:t>
      </w:r>
      <w:r w:rsidRPr="00515925">
        <w:rPr>
          <w:color w:val="000000" w:themeColor="text1"/>
          <w:sz w:val="28"/>
          <w:szCs w:val="28"/>
        </w:rPr>
        <w:t>тущих групп лиственных деревьев.</w:t>
      </w:r>
    </w:p>
    <w:p w:rsidR="008410F8" w:rsidRPr="007E3670" w:rsidRDefault="008410F8" w:rsidP="008410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2" w:name="Par1540"/>
      <w:bookmarkEnd w:id="2"/>
      <w:r w:rsidRPr="00515925">
        <w:rPr>
          <w:color w:val="000000" w:themeColor="text1"/>
          <w:sz w:val="28"/>
          <w:szCs w:val="28"/>
        </w:rPr>
        <w:t>3. Т</w:t>
      </w:r>
      <w:r w:rsidRPr="007E3670">
        <w:rPr>
          <w:color w:val="000000" w:themeColor="text1"/>
          <w:sz w:val="28"/>
          <w:szCs w:val="28"/>
        </w:rPr>
        <w:t>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</w:t>
      </w:r>
      <w:r w:rsidRPr="00515925">
        <w:rPr>
          <w:color w:val="000000" w:themeColor="text1"/>
          <w:sz w:val="28"/>
          <w:szCs w:val="28"/>
        </w:rPr>
        <w:t>.</w:t>
      </w:r>
    </w:p>
    <w:p w:rsidR="008410F8" w:rsidRPr="007E3670" w:rsidRDefault="008410F8" w:rsidP="008410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15925">
        <w:rPr>
          <w:color w:val="000000" w:themeColor="text1"/>
          <w:sz w:val="28"/>
          <w:szCs w:val="28"/>
        </w:rPr>
        <w:t>4. Л</w:t>
      </w:r>
      <w:r w:rsidRPr="007E3670">
        <w:rPr>
          <w:color w:val="000000" w:themeColor="text1"/>
          <w:sz w:val="28"/>
          <w:szCs w:val="28"/>
        </w:rPr>
        <w:t>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8410F8" w:rsidRPr="007E3670" w:rsidRDefault="008410F8" w:rsidP="008410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15925">
        <w:rPr>
          <w:color w:val="000000" w:themeColor="text1"/>
          <w:sz w:val="28"/>
          <w:szCs w:val="28"/>
        </w:rPr>
        <w:t>5</w:t>
      </w:r>
      <w:r w:rsidRPr="007E3670">
        <w:rPr>
          <w:color w:val="000000" w:themeColor="text1"/>
          <w:sz w:val="28"/>
          <w:szCs w:val="28"/>
        </w:rPr>
        <w:t>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8410F8" w:rsidRPr="007E3670" w:rsidRDefault="008410F8" w:rsidP="008410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15925">
        <w:rPr>
          <w:color w:val="000000" w:themeColor="text1"/>
          <w:sz w:val="28"/>
          <w:szCs w:val="28"/>
        </w:rPr>
        <w:t>6</w:t>
      </w:r>
      <w:r w:rsidRPr="007E3670">
        <w:rPr>
          <w:color w:val="000000" w:themeColor="text1"/>
          <w:sz w:val="28"/>
          <w:szCs w:val="28"/>
        </w:rPr>
        <w:t xml:space="preserve">. </w:t>
      </w:r>
      <w:proofErr w:type="gramStart"/>
      <w:r w:rsidRPr="007E3670">
        <w:rPr>
          <w:color w:val="000000" w:themeColor="text1"/>
          <w:sz w:val="28"/>
          <w:szCs w:val="28"/>
        </w:rPr>
        <w:t xml:space="preserve"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</w:t>
      </w:r>
      <w:r w:rsidRPr="007E3670">
        <w:rPr>
          <w:color w:val="000000" w:themeColor="text1"/>
          <w:sz w:val="28"/>
          <w:szCs w:val="28"/>
        </w:rPr>
        <w:lastRenderedPageBreak/>
        <w:t>горючих материалов - до 2 метров.</w:t>
      </w:r>
      <w:proofErr w:type="gramEnd"/>
    </w:p>
    <w:p w:rsidR="008410F8" w:rsidRPr="007E3670" w:rsidRDefault="008410F8" w:rsidP="008410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3670">
        <w:rPr>
          <w:color w:val="000000" w:themeColor="text1"/>
          <w:sz w:val="28"/>
          <w:szCs w:val="28"/>
        </w:rPr>
        <w:t xml:space="preserve">7. </w:t>
      </w:r>
      <w:r w:rsidRPr="00515925">
        <w:rPr>
          <w:color w:val="000000" w:themeColor="text1"/>
          <w:sz w:val="28"/>
          <w:szCs w:val="28"/>
        </w:rPr>
        <w:t>Н</w:t>
      </w:r>
      <w:r w:rsidRPr="007E3670">
        <w:rPr>
          <w:color w:val="000000" w:themeColor="text1"/>
          <w:sz w:val="28"/>
          <w:szCs w:val="28"/>
        </w:rPr>
        <w:t>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8410F8" w:rsidRPr="007E3670" w:rsidRDefault="008410F8" w:rsidP="008410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3670">
        <w:rPr>
          <w:color w:val="000000" w:themeColor="text1"/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7E3670">
        <w:rPr>
          <w:color w:val="000000" w:themeColor="text1"/>
          <w:sz w:val="28"/>
          <w:szCs w:val="28"/>
        </w:rPr>
        <w:t>контроль за</w:t>
      </w:r>
      <w:proofErr w:type="gramEnd"/>
      <w:r w:rsidRPr="007E3670">
        <w:rPr>
          <w:color w:val="000000" w:themeColor="text1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B7355E" w:rsidRPr="00515925" w:rsidRDefault="008410F8" w:rsidP="008410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3670">
        <w:rPr>
          <w:color w:val="000000" w:themeColor="text1"/>
          <w:sz w:val="28"/>
          <w:szCs w:val="28"/>
        </w:rPr>
        <w:t>9. Использование открытого огня запрещается:</w:t>
      </w:r>
      <w:r w:rsidRPr="00515925">
        <w:rPr>
          <w:color w:val="000000" w:themeColor="text1"/>
          <w:sz w:val="28"/>
          <w:szCs w:val="28"/>
        </w:rPr>
        <w:t xml:space="preserve"> </w:t>
      </w:r>
    </w:p>
    <w:p w:rsidR="00B7355E" w:rsidRPr="00515925" w:rsidRDefault="008410F8" w:rsidP="008410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3670">
        <w:rPr>
          <w:color w:val="000000" w:themeColor="text1"/>
          <w:sz w:val="28"/>
          <w:szCs w:val="28"/>
        </w:rPr>
        <w:t>на торфяных почвах;</w:t>
      </w:r>
      <w:r w:rsidRPr="00515925">
        <w:rPr>
          <w:color w:val="000000" w:themeColor="text1"/>
          <w:sz w:val="28"/>
          <w:szCs w:val="28"/>
        </w:rPr>
        <w:t xml:space="preserve"> </w:t>
      </w:r>
    </w:p>
    <w:p w:rsidR="00B7355E" w:rsidRPr="00515925" w:rsidRDefault="008410F8" w:rsidP="008410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3670">
        <w:rPr>
          <w:color w:val="000000" w:themeColor="text1"/>
          <w:sz w:val="28"/>
          <w:szCs w:val="28"/>
        </w:rPr>
        <w:t>при установлении на соответствующей территории особого противопожарного режима;</w:t>
      </w:r>
      <w:r w:rsidRPr="00515925">
        <w:rPr>
          <w:color w:val="000000" w:themeColor="text1"/>
          <w:sz w:val="28"/>
          <w:szCs w:val="28"/>
        </w:rPr>
        <w:t xml:space="preserve"> </w:t>
      </w:r>
    </w:p>
    <w:p w:rsidR="00B7355E" w:rsidRPr="00515925" w:rsidRDefault="008410F8" w:rsidP="008410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3670">
        <w:rPr>
          <w:color w:val="000000" w:themeColor="text1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  <w:r w:rsidRPr="00515925">
        <w:rPr>
          <w:color w:val="000000" w:themeColor="text1"/>
          <w:sz w:val="28"/>
          <w:szCs w:val="28"/>
        </w:rPr>
        <w:t xml:space="preserve"> </w:t>
      </w:r>
    </w:p>
    <w:p w:rsidR="00B7355E" w:rsidRPr="00515925" w:rsidRDefault="008410F8" w:rsidP="008410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3670">
        <w:rPr>
          <w:color w:val="000000" w:themeColor="text1"/>
          <w:sz w:val="28"/>
          <w:szCs w:val="28"/>
        </w:rPr>
        <w:t>под кронами деревьев хвойных пород;</w:t>
      </w:r>
      <w:r w:rsidRPr="00515925">
        <w:rPr>
          <w:color w:val="000000" w:themeColor="text1"/>
          <w:sz w:val="28"/>
          <w:szCs w:val="28"/>
        </w:rPr>
        <w:t xml:space="preserve"> </w:t>
      </w:r>
    </w:p>
    <w:p w:rsidR="00B7355E" w:rsidRPr="00515925" w:rsidRDefault="008410F8" w:rsidP="008410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3670">
        <w:rPr>
          <w:color w:val="000000" w:themeColor="text1"/>
          <w:sz w:val="28"/>
          <w:szCs w:val="28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  <w:r w:rsidRPr="00515925">
        <w:rPr>
          <w:color w:val="000000" w:themeColor="text1"/>
          <w:sz w:val="28"/>
          <w:szCs w:val="28"/>
        </w:rPr>
        <w:t xml:space="preserve"> </w:t>
      </w:r>
    </w:p>
    <w:p w:rsidR="00B7355E" w:rsidRPr="00515925" w:rsidRDefault="008410F8" w:rsidP="008410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3670">
        <w:rPr>
          <w:color w:val="000000" w:themeColor="text1"/>
          <w:sz w:val="28"/>
          <w:szCs w:val="28"/>
        </w:rPr>
        <w:t xml:space="preserve">при скорости ветра, превышающей значение 5 </w:t>
      </w:r>
      <w:r w:rsidRPr="00515925">
        <w:rPr>
          <w:color w:val="000000" w:themeColor="text1"/>
          <w:sz w:val="28"/>
          <w:szCs w:val="28"/>
        </w:rPr>
        <w:t>м\сек.</w:t>
      </w:r>
      <w:r w:rsidRPr="007E3670">
        <w:rPr>
          <w:color w:val="000000" w:themeColor="text1"/>
          <w:sz w:val="28"/>
          <w:szCs w:val="28"/>
        </w:rPr>
        <w:t>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  <w:r w:rsidRPr="00515925">
        <w:rPr>
          <w:color w:val="000000" w:themeColor="text1"/>
          <w:sz w:val="28"/>
          <w:szCs w:val="28"/>
        </w:rPr>
        <w:t xml:space="preserve"> </w:t>
      </w:r>
    </w:p>
    <w:p w:rsidR="008410F8" w:rsidRPr="007E3670" w:rsidRDefault="008410F8" w:rsidP="008410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3670">
        <w:rPr>
          <w:color w:val="000000" w:themeColor="text1"/>
          <w:sz w:val="28"/>
          <w:szCs w:val="28"/>
        </w:rPr>
        <w:t xml:space="preserve">при </w:t>
      </w:r>
      <w:proofErr w:type="gramStart"/>
      <w:r w:rsidRPr="007E3670">
        <w:rPr>
          <w:color w:val="000000" w:themeColor="text1"/>
          <w:sz w:val="28"/>
          <w:szCs w:val="28"/>
        </w:rPr>
        <w:t>скорости ветра, превышающей 10 м</w:t>
      </w:r>
      <w:r w:rsidRPr="00515925">
        <w:rPr>
          <w:color w:val="000000" w:themeColor="text1"/>
          <w:sz w:val="28"/>
          <w:szCs w:val="28"/>
        </w:rPr>
        <w:t>\сек</w:t>
      </w:r>
      <w:proofErr w:type="gramEnd"/>
      <w:r w:rsidRPr="00515925">
        <w:rPr>
          <w:color w:val="000000" w:themeColor="text1"/>
          <w:sz w:val="28"/>
          <w:szCs w:val="28"/>
        </w:rPr>
        <w:t>.</w:t>
      </w:r>
    </w:p>
    <w:p w:rsidR="008410F8" w:rsidRPr="007E3670" w:rsidRDefault="00B7355E" w:rsidP="008410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15925">
        <w:rPr>
          <w:color w:val="000000" w:themeColor="text1"/>
          <w:sz w:val="28"/>
          <w:szCs w:val="28"/>
        </w:rPr>
        <w:t xml:space="preserve">10. </w:t>
      </w:r>
      <w:r w:rsidR="008410F8" w:rsidRPr="007E3670">
        <w:rPr>
          <w:color w:val="000000" w:themeColor="text1"/>
          <w:sz w:val="28"/>
          <w:szCs w:val="28"/>
        </w:rPr>
        <w:t>В процессе использования открытого огня запрещается:</w:t>
      </w:r>
    </w:p>
    <w:p w:rsidR="008410F8" w:rsidRPr="007E3670" w:rsidRDefault="008410F8" w:rsidP="008410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3670">
        <w:rPr>
          <w:color w:val="000000" w:themeColor="text1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8410F8" w:rsidRPr="007E3670" w:rsidRDefault="008410F8" w:rsidP="008410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3670">
        <w:rPr>
          <w:color w:val="000000" w:themeColor="text1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8410F8" w:rsidRPr="007E3670" w:rsidRDefault="008410F8" w:rsidP="008410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3670">
        <w:rPr>
          <w:color w:val="000000" w:themeColor="text1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8410F8" w:rsidRPr="007E3670" w:rsidRDefault="00B7355E" w:rsidP="00FC26E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15925">
        <w:rPr>
          <w:color w:val="000000" w:themeColor="text1"/>
          <w:sz w:val="28"/>
          <w:szCs w:val="28"/>
        </w:rPr>
        <w:t xml:space="preserve">11. </w:t>
      </w:r>
      <w:r w:rsidR="008410F8" w:rsidRPr="007E3670">
        <w:rPr>
          <w:color w:val="000000" w:themeColor="text1"/>
          <w:sz w:val="28"/>
          <w:szCs w:val="28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526997" w:rsidRPr="00526997" w:rsidRDefault="00D83A2E" w:rsidP="00D83A2E">
      <w:pPr>
        <w:ind w:right="-1" w:firstLine="709"/>
        <w:jc w:val="both"/>
        <w:rPr>
          <w:rFonts w:eastAsia="Mangal"/>
          <w:bCs/>
          <w:iCs/>
          <w:color w:val="00000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Напоминаем: с</w:t>
      </w:r>
      <w:r w:rsidR="00263DAD">
        <w:rPr>
          <w:color w:val="000000" w:themeColor="text1"/>
          <w:sz w:val="28"/>
          <w:szCs w:val="28"/>
        </w:rPr>
        <w:t xml:space="preserve">облюдение </w:t>
      </w:r>
      <w:r w:rsidR="007E3670" w:rsidRPr="00515925">
        <w:rPr>
          <w:color w:val="000000" w:themeColor="text1"/>
          <w:sz w:val="28"/>
          <w:szCs w:val="28"/>
        </w:rPr>
        <w:t xml:space="preserve">правил </w:t>
      </w:r>
      <w:r w:rsidR="00263DAD">
        <w:rPr>
          <w:color w:val="000000" w:themeColor="text1"/>
          <w:sz w:val="28"/>
          <w:szCs w:val="28"/>
        </w:rPr>
        <w:t xml:space="preserve">пожарной безопасности </w:t>
      </w:r>
      <w:r w:rsidR="007E3670" w:rsidRPr="00515925">
        <w:rPr>
          <w:color w:val="000000" w:themeColor="text1"/>
          <w:sz w:val="28"/>
          <w:szCs w:val="28"/>
        </w:rPr>
        <w:t xml:space="preserve">поможет защитить </w:t>
      </w:r>
      <w:r w:rsidR="00263DAD">
        <w:rPr>
          <w:color w:val="000000" w:themeColor="text1"/>
          <w:sz w:val="28"/>
          <w:szCs w:val="28"/>
        </w:rPr>
        <w:t>вашу жизнь и при</w:t>
      </w:r>
      <w:r w:rsidR="007E3670" w:rsidRPr="00515925">
        <w:rPr>
          <w:color w:val="000000" w:themeColor="text1"/>
          <w:sz w:val="28"/>
          <w:szCs w:val="28"/>
        </w:rPr>
        <w:t>роду от пожаров.</w:t>
      </w:r>
      <w:r>
        <w:rPr>
          <w:color w:val="000000" w:themeColor="text1"/>
          <w:sz w:val="28"/>
          <w:szCs w:val="28"/>
        </w:rPr>
        <w:t xml:space="preserve"> </w:t>
      </w:r>
      <w:r w:rsidR="00526997" w:rsidRPr="00526997">
        <w:rPr>
          <w:rFonts w:eastAsia="Mangal"/>
          <w:bCs/>
          <w:iCs/>
          <w:color w:val="000000"/>
          <w:sz w:val="28"/>
          <w:szCs w:val="28"/>
          <w:lang w:eastAsia="en-US"/>
        </w:rPr>
        <w:t xml:space="preserve">Ситуация </w:t>
      </w:r>
      <w:r w:rsidR="00526997" w:rsidRPr="00526997">
        <w:rPr>
          <w:color w:val="000000" w:themeColor="text1"/>
          <w:sz w:val="28"/>
          <w:szCs w:val="28"/>
        </w:rPr>
        <w:t>обеспечению пожарной безопасности в период прохождения весеннего пожароопасного сезона 2022 года на территории Краснодарского края</w:t>
      </w:r>
      <w:r w:rsidR="00526997" w:rsidRPr="00526997">
        <w:rPr>
          <w:rFonts w:eastAsia="Mangal"/>
          <w:bCs/>
          <w:iCs/>
          <w:color w:val="000000"/>
          <w:sz w:val="28"/>
          <w:szCs w:val="28"/>
          <w:lang w:eastAsia="en-US"/>
        </w:rPr>
        <w:t xml:space="preserve"> находится на контроле Главного управления МЧС Росси по Краснодарскому краю.</w:t>
      </w:r>
      <w:r>
        <w:rPr>
          <w:rFonts w:eastAsia="Mangal"/>
          <w:bCs/>
          <w:iCs/>
          <w:color w:val="000000"/>
          <w:sz w:val="28"/>
          <w:szCs w:val="28"/>
          <w:lang w:eastAsia="en-US"/>
        </w:rPr>
        <w:t xml:space="preserve"> </w:t>
      </w:r>
    </w:p>
    <w:p w:rsidR="00526997" w:rsidRPr="00526997" w:rsidRDefault="00526997" w:rsidP="00526997">
      <w:pPr>
        <w:shd w:val="clear" w:color="auto" w:fill="FFFFFF"/>
        <w:ind w:firstLine="709"/>
        <w:textAlignment w:val="baseline"/>
        <w:rPr>
          <w:color w:val="000000"/>
          <w:sz w:val="28"/>
          <w:szCs w:val="28"/>
        </w:rPr>
      </w:pPr>
      <w:r w:rsidRPr="00526997">
        <w:rPr>
          <w:color w:val="000000"/>
          <w:sz w:val="28"/>
          <w:szCs w:val="28"/>
        </w:rPr>
        <w:t>В случае чрезвычайных ситуаций необходимо звонить (звонок бесплатный):</w:t>
      </w:r>
    </w:p>
    <w:p w:rsidR="00526997" w:rsidRPr="00526997" w:rsidRDefault="00526997" w:rsidP="00526997">
      <w:pPr>
        <w:shd w:val="clear" w:color="auto" w:fill="FFFFFF"/>
        <w:ind w:firstLine="709"/>
        <w:textAlignment w:val="baseline"/>
        <w:rPr>
          <w:color w:val="000000"/>
          <w:sz w:val="28"/>
          <w:szCs w:val="28"/>
        </w:rPr>
      </w:pPr>
      <w:r w:rsidRPr="00526997">
        <w:rPr>
          <w:color w:val="000000"/>
          <w:sz w:val="28"/>
          <w:szCs w:val="28"/>
        </w:rPr>
        <w:t xml:space="preserve">- «01» - единый номер пожарных и спасателей с </w:t>
      </w:r>
      <w:proofErr w:type="gramStart"/>
      <w:r w:rsidRPr="00526997">
        <w:rPr>
          <w:color w:val="000000"/>
          <w:sz w:val="28"/>
          <w:szCs w:val="28"/>
        </w:rPr>
        <w:t>городского</w:t>
      </w:r>
      <w:proofErr w:type="gramEnd"/>
      <w:r w:rsidRPr="00526997">
        <w:rPr>
          <w:color w:val="000000"/>
          <w:sz w:val="28"/>
          <w:szCs w:val="28"/>
        </w:rPr>
        <w:t>;</w:t>
      </w:r>
    </w:p>
    <w:p w:rsidR="00526997" w:rsidRPr="00526997" w:rsidRDefault="00526997" w:rsidP="00526997">
      <w:pPr>
        <w:shd w:val="clear" w:color="auto" w:fill="FFFFFF"/>
        <w:ind w:firstLine="709"/>
        <w:textAlignment w:val="baseline"/>
        <w:rPr>
          <w:color w:val="000000"/>
          <w:sz w:val="28"/>
          <w:szCs w:val="28"/>
        </w:rPr>
      </w:pPr>
      <w:r w:rsidRPr="00526997">
        <w:rPr>
          <w:color w:val="000000"/>
          <w:sz w:val="28"/>
          <w:szCs w:val="28"/>
        </w:rPr>
        <w:t xml:space="preserve">- «101» - единый номер пожарных и спасателей с </w:t>
      </w:r>
      <w:proofErr w:type="gramStart"/>
      <w:r w:rsidRPr="00526997">
        <w:rPr>
          <w:color w:val="000000"/>
          <w:sz w:val="28"/>
          <w:szCs w:val="28"/>
        </w:rPr>
        <w:t>мобильного</w:t>
      </w:r>
      <w:proofErr w:type="gramEnd"/>
      <w:r w:rsidRPr="00526997">
        <w:rPr>
          <w:color w:val="000000"/>
          <w:sz w:val="28"/>
          <w:szCs w:val="28"/>
        </w:rPr>
        <w:t>;</w:t>
      </w:r>
    </w:p>
    <w:p w:rsidR="00526997" w:rsidRDefault="00E52DDD" w:rsidP="00526997">
      <w:pPr>
        <w:shd w:val="clear" w:color="auto" w:fill="FFFFFF"/>
        <w:ind w:left="708" w:firstLine="1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26997">
        <w:rPr>
          <w:color w:val="000000"/>
          <w:sz w:val="28"/>
          <w:szCs w:val="28"/>
        </w:rPr>
        <w:t xml:space="preserve"> </w:t>
      </w:r>
      <w:r w:rsidR="00526997" w:rsidRPr="00526997">
        <w:rPr>
          <w:color w:val="000000"/>
          <w:sz w:val="28"/>
          <w:szCs w:val="28"/>
        </w:rPr>
        <w:t>8</w:t>
      </w:r>
      <w:r w:rsidR="00526997">
        <w:rPr>
          <w:color w:val="000000"/>
          <w:sz w:val="28"/>
          <w:szCs w:val="28"/>
        </w:rPr>
        <w:t xml:space="preserve"> (</w:t>
      </w:r>
      <w:r w:rsidR="00526997" w:rsidRPr="00526997">
        <w:rPr>
          <w:color w:val="000000"/>
          <w:sz w:val="28"/>
          <w:szCs w:val="28"/>
        </w:rPr>
        <w:t>861</w:t>
      </w:r>
      <w:r w:rsidR="00526997">
        <w:rPr>
          <w:color w:val="000000"/>
          <w:sz w:val="28"/>
          <w:szCs w:val="28"/>
        </w:rPr>
        <w:t>) 268</w:t>
      </w:r>
      <w:r>
        <w:rPr>
          <w:color w:val="000000"/>
          <w:sz w:val="28"/>
          <w:szCs w:val="28"/>
        </w:rPr>
        <w:t>-</w:t>
      </w:r>
      <w:r w:rsidR="00526997">
        <w:rPr>
          <w:color w:val="000000"/>
          <w:sz w:val="28"/>
          <w:szCs w:val="28"/>
        </w:rPr>
        <w:t>64</w:t>
      </w:r>
      <w:r>
        <w:rPr>
          <w:color w:val="000000"/>
          <w:sz w:val="28"/>
          <w:szCs w:val="28"/>
        </w:rPr>
        <w:t>-</w:t>
      </w:r>
      <w:r w:rsidR="00526997">
        <w:rPr>
          <w:color w:val="000000"/>
          <w:sz w:val="28"/>
          <w:szCs w:val="28"/>
        </w:rPr>
        <w:t xml:space="preserve">40 – телефон доверия </w:t>
      </w:r>
      <w:r w:rsidR="00526997" w:rsidRPr="00526997">
        <w:rPr>
          <w:color w:val="000000"/>
          <w:sz w:val="28"/>
          <w:szCs w:val="28"/>
        </w:rPr>
        <w:t>Главно</w:t>
      </w:r>
      <w:r w:rsidR="00526997">
        <w:rPr>
          <w:color w:val="000000"/>
          <w:sz w:val="28"/>
          <w:szCs w:val="28"/>
        </w:rPr>
        <w:t>го</w:t>
      </w:r>
      <w:r w:rsidR="00526997" w:rsidRPr="00526997">
        <w:rPr>
          <w:color w:val="000000"/>
          <w:sz w:val="28"/>
          <w:szCs w:val="28"/>
        </w:rPr>
        <w:t xml:space="preserve"> управлени</w:t>
      </w:r>
      <w:r w:rsidR="00526997">
        <w:rPr>
          <w:color w:val="000000"/>
          <w:sz w:val="28"/>
          <w:szCs w:val="28"/>
        </w:rPr>
        <w:t>я</w:t>
      </w:r>
      <w:r w:rsidR="00526997" w:rsidRPr="00526997">
        <w:rPr>
          <w:color w:val="000000"/>
          <w:sz w:val="28"/>
          <w:szCs w:val="28"/>
        </w:rPr>
        <w:t xml:space="preserve"> МЧ</w:t>
      </w:r>
      <w:r w:rsidR="00526997">
        <w:rPr>
          <w:color w:val="000000"/>
          <w:sz w:val="28"/>
          <w:szCs w:val="28"/>
        </w:rPr>
        <w:t xml:space="preserve">С России </w:t>
      </w:r>
      <w:proofErr w:type="gramStart"/>
      <w:r w:rsidR="00526997">
        <w:rPr>
          <w:color w:val="000000"/>
          <w:sz w:val="28"/>
          <w:szCs w:val="28"/>
        </w:rPr>
        <w:t>по</w:t>
      </w:r>
      <w:proofErr w:type="gramEnd"/>
    </w:p>
    <w:p w:rsidR="007E3670" w:rsidRPr="00515925" w:rsidRDefault="00526997" w:rsidP="00526997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Краснодарскому краю. </w:t>
      </w:r>
    </w:p>
    <w:sectPr w:rsidR="007E3670" w:rsidRPr="00515925" w:rsidSect="00656E8C">
      <w:headerReference w:type="default" r:id="rId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178" w:rsidRDefault="00CE6178" w:rsidP="00057D75">
      <w:r>
        <w:separator/>
      </w:r>
    </w:p>
  </w:endnote>
  <w:endnote w:type="continuationSeparator" w:id="0">
    <w:p w:rsidR="00CE6178" w:rsidRDefault="00CE6178" w:rsidP="00057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178" w:rsidRDefault="00CE6178" w:rsidP="00057D75">
      <w:r>
        <w:separator/>
      </w:r>
    </w:p>
  </w:footnote>
  <w:footnote w:type="continuationSeparator" w:id="0">
    <w:p w:rsidR="00CE6178" w:rsidRDefault="00CE6178" w:rsidP="00057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108198"/>
      <w:docPartObj>
        <w:docPartGallery w:val="Page Numbers (Top of Page)"/>
        <w:docPartUnique/>
      </w:docPartObj>
    </w:sdtPr>
    <w:sdtContent>
      <w:p w:rsidR="00057D75" w:rsidRDefault="006A6FB0">
        <w:pPr>
          <w:pStyle w:val="aa"/>
          <w:jc w:val="center"/>
        </w:pPr>
        <w:r>
          <w:fldChar w:fldCharType="begin"/>
        </w:r>
        <w:r w:rsidR="00057D75">
          <w:instrText>PAGE   \* MERGEFORMAT</w:instrText>
        </w:r>
        <w:r>
          <w:fldChar w:fldCharType="separate"/>
        </w:r>
        <w:r w:rsidR="005727B0">
          <w:rPr>
            <w:noProof/>
          </w:rPr>
          <w:t>2</w:t>
        </w:r>
        <w:r>
          <w:fldChar w:fldCharType="end"/>
        </w:r>
      </w:p>
    </w:sdtContent>
  </w:sdt>
  <w:p w:rsidR="00057D75" w:rsidRDefault="00057D7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03D941F0"/>
    <w:multiLevelType w:val="hybridMultilevel"/>
    <w:tmpl w:val="A21A44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B10D5E"/>
    <w:multiLevelType w:val="hybridMultilevel"/>
    <w:tmpl w:val="A442E9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E7EA8"/>
    <w:multiLevelType w:val="multilevel"/>
    <w:tmpl w:val="A0AC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91C25"/>
    <w:multiLevelType w:val="hybridMultilevel"/>
    <w:tmpl w:val="A21A44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BC2"/>
    <w:rsid w:val="00044B6A"/>
    <w:rsid w:val="00057D75"/>
    <w:rsid w:val="00060E6C"/>
    <w:rsid w:val="00072A10"/>
    <w:rsid w:val="000A4A58"/>
    <w:rsid w:val="00150112"/>
    <w:rsid w:val="00155BC2"/>
    <w:rsid w:val="001800E2"/>
    <w:rsid w:val="00180367"/>
    <w:rsid w:val="001C47CE"/>
    <w:rsid w:val="001F4D9E"/>
    <w:rsid w:val="002178E4"/>
    <w:rsid w:val="0022592C"/>
    <w:rsid w:val="00241285"/>
    <w:rsid w:val="00263DAD"/>
    <w:rsid w:val="0027627D"/>
    <w:rsid w:val="00296908"/>
    <w:rsid w:val="002E37FF"/>
    <w:rsid w:val="002F0F24"/>
    <w:rsid w:val="00305F2A"/>
    <w:rsid w:val="00340D69"/>
    <w:rsid w:val="00381740"/>
    <w:rsid w:val="003C7737"/>
    <w:rsid w:val="003E0BCA"/>
    <w:rsid w:val="00415947"/>
    <w:rsid w:val="00484E7A"/>
    <w:rsid w:val="00490AC5"/>
    <w:rsid w:val="004A251E"/>
    <w:rsid w:val="004E3BC2"/>
    <w:rsid w:val="004E635F"/>
    <w:rsid w:val="0051542A"/>
    <w:rsid w:val="00515925"/>
    <w:rsid w:val="00526997"/>
    <w:rsid w:val="005727B0"/>
    <w:rsid w:val="005C0ACD"/>
    <w:rsid w:val="005F59EB"/>
    <w:rsid w:val="006047E6"/>
    <w:rsid w:val="00656E8C"/>
    <w:rsid w:val="006A6FB0"/>
    <w:rsid w:val="006E5804"/>
    <w:rsid w:val="00700CB8"/>
    <w:rsid w:val="00772CF5"/>
    <w:rsid w:val="0079061D"/>
    <w:rsid w:val="007E3670"/>
    <w:rsid w:val="008410F8"/>
    <w:rsid w:val="00853D21"/>
    <w:rsid w:val="008D1755"/>
    <w:rsid w:val="009F4A05"/>
    <w:rsid w:val="00A013D8"/>
    <w:rsid w:val="00A22F19"/>
    <w:rsid w:val="00A334A8"/>
    <w:rsid w:val="00AA1683"/>
    <w:rsid w:val="00AB679B"/>
    <w:rsid w:val="00B7355E"/>
    <w:rsid w:val="00BB31DE"/>
    <w:rsid w:val="00BC6054"/>
    <w:rsid w:val="00C014B1"/>
    <w:rsid w:val="00C12636"/>
    <w:rsid w:val="00C47450"/>
    <w:rsid w:val="00C47F72"/>
    <w:rsid w:val="00CE6178"/>
    <w:rsid w:val="00D203F2"/>
    <w:rsid w:val="00D56FA5"/>
    <w:rsid w:val="00D83A2E"/>
    <w:rsid w:val="00DB3D55"/>
    <w:rsid w:val="00E41E2E"/>
    <w:rsid w:val="00E52DDD"/>
    <w:rsid w:val="00E57D24"/>
    <w:rsid w:val="00F12BC2"/>
    <w:rsid w:val="00F143CE"/>
    <w:rsid w:val="00F73EF6"/>
    <w:rsid w:val="00FC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011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501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772CF5"/>
  </w:style>
  <w:style w:type="paragraph" w:customStyle="1" w:styleId="ConsPlusTitle">
    <w:name w:val="ConsPlusTitle"/>
    <w:uiPriority w:val="99"/>
    <w:rsid w:val="00C01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rsid w:val="00AB679B"/>
    <w:pPr>
      <w:spacing w:before="100" w:beforeAutospacing="1" w:after="100" w:afterAutospacing="1"/>
    </w:pPr>
  </w:style>
  <w:style w:type="character" w:customStyle="1" w:styleId="blk">
    <w:name w:val="blk"/>
    <w:basedOn w:val="a0"/>
    <w:rsid w:val="00AB679B"/>
  </w:style>
  <w:style w:type="character" w:styleId="a7">
    <w:name w:val="Hyperlink"/>
    <w:basedOn w:val="a0"/>
    <w:uiPriority w:val="99"/>
    <w:semiHidden/>
    <w:unhideWhenUsed/>
    <w:rsid w:val="00AB679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4D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D9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57D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7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7D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7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36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44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3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61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68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 Граждан</cp:lastModifiedBy>
  <cp:revision>2</cp:revision>
  <cp:lastPrinted>2022-03-03T14:42:00Z</cp:lastPrinted>
  <dcterms:created xsi:type="dcterms:W3CDTF">2022-03-05T05:32:00Z</dcterms:created>
  <dcterms:modified xsi:type="dcterms:W3CDTF">2022-03-05T05:32:00Z</dcterms:modified>
</cp:coreProperties>
</file>